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46" w:rsidRPr="009A7523" w:rsidRDefault="00A85E23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6.1pt;margin-top:-10.3pt;width:186.25pt;height:56.25pt;z-index:251660288;mso-width-percent:400;mso-height-percent:200;mso-width-percent:400;mso-height-percent:200;mso-width-relative:margin;mso-height-relative:margin" stroked="f">
            <v:textbox style="mso-next-textbox:#_x0000_s1026;mso-fit-shape-to-text:t">
              <w:txbxContent>
                <w:p w:rsidR="00BA084B" w:rsidRPr="00BA084B" w:rsidRDefault="00BA084B" w:rsidP="00BA084B">
                  <w:pPr>
                    <w:pStyle w:val="a5"/>
                    <w:spacing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A084B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«УТВЕРЖДАЮ»</w:t>
                  </w:r>
                </w:p>
                <w:p w:rsidR="00BA084B" w:rsidRPr="00BA084B" w:rsidRDefault="00BA084B" w:rsidP="00BA084B">
                  <w:pPr>
                    <w:pStyle w:val="a5"/>
                    <w:spacing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A084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Директор ГККП «ДЮЦ»</w:t>
                  </w:r>
                </w:p>
                <w:p w:rsidR="00BA084B" w:rsidRPr="00BA084B" w:rsidRDefault="00BA084B" w:rsidP="00BA084B">
                  <w:pPr>
                    <w:pStyle w:val="a5"/>
                    <w:spacing w:line="360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A084B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__________А.Уткербаева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_x0000_s1027" type="#_x0000_t202" style="position:absolute;left:0;text-align:left;margin-left:-6.9pt;margin-top:-10.7pt;width:186.25pt;height:86.25pt;z-index:251661312;mso-width-percent:400;mso-height-percent:200;mso-width-percent:400;mso-height-percent:200;mso-width-relative:margin;mso-height-relative:margin" stroked="f">
            <v:textbox style="mso-next-textbox:#_x0000_s1027;mso-fit-shape-to-text:t">
              <w:txbxContent>
                <w:p w:rsidR="00BA084B" w:rsidRDefault="00BA084B" w:rsidP="00BA084B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A084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СОГЛАСОВАНО</w:t>
                  </w:r>
                </w:p>
                <w:p w:rsidR="00BA084B" w:rsidRDefault="00BA084B" w:rsidP="00BA084B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A084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Руководитель ГУ «Отдел образования </w:t>
                  </w:r>
                  <w:proofErr w:type="spellStart"/>
                  <w:r w:rsidRPr="00BA084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Атбасарского</w:t>
                  </w:r>
                  <w:proofErr w:type="spellEnd"/>
                  <w:r w:rsidRPr="00BA084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района»</w:t>
                  </w:r>
                </w:p>
                <w:p w:rsidR="00BA084B" w:rsidRPr="00BA084B" w:rsidRDefault="00BA084B" w:rsidP="00BA084B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A084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Н.Наймушина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</w:t>
                  </w:r>
                </w:p>
              </w:txbxContent>
            </v:textbox>
          </v:shape>
        </w:pict>
      </w:r>
    </w:p>
    <w:p w:rsidR="00B95446" w:rsidRPr="009A7523" w:rsidRDefault="00B95446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084B" w:rsidRPr="009A7523" w:rsidRDefault="00BA084B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084B" w:rsidRPr="009A7523" w:rsidRDefault="00BA084B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7523" w:rsidRDefault="009A7523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7523" w:rsidRDefault="009A7523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084B" w:rsidRPr="009A7523" w:rsidRDefault="00BA084B" w:rsidP="009A7523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Положение</w:t>
      </w:r>
    </w:p>
    <w:p w:rsidR="00BA084B" w:rsidRPr="009A7523" w:rsidRDefault="00BA084B" w:rsidP="009A7523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проведении Районного конкурса</w:t>
      </w:r>
    </w:p>
    <w:p w:rsidR="00BA084B" w:rsidRPr="009A7523" w:rsidRDefault="00BA084B" w:rsidP="009A7523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20F56"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ожатый</w:t>
      </w:r>
      <w:r w:rsidR="00220F56"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2019»</w:t>
      </w:r>
    </w:p>
    <w:p w:rsidR="00BA084B" w:rsidRPr="009A7523" w:rsidRDefault="00BA084B" w:rsidP="009A7523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рамках </w:t>
      </w:r>
      <w:proofErr w:type="gramStart"/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реализации программы Главы государства Республики</w:t>
      </w:r>
      <w:proofErr w:type="gramEnd"/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Казахстан Н.А. Назарбаева «</w:t>
      </w:r>
      <w:proofErr w:type="spellStart"/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Рухани</w:t>
      </w:r>
      <w:proofErr w:type="spellEnd"/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жаңғыру».</w:t>
      </w:r>
    </w:p>
    <w:p w:rsidR="009A7523" w:rsidRDefault="009A7523" w:rsidP="009A7523">
      <w:pPr>
        <w:pStyle w:val="a5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1B65" w:rsidRPr="009A7523" w:rsidRDefault="009A7523" w:rsidP="009A7523">
      <w:pPr>
        <w:pStyle w:val="a5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r w:rsidR="00961B65" w:rsidRPr="009A75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Общие положения</w:t>
      </w:r>
    </w:p>
    <w:p w:rsidR="00220F56" w:rsidRPr="003A04AE" w:rsidRDefault="00220F56" w:rsidP="009A7523">
      <w:pPr>
        <w:pStyle w:val="a5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A04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1.1.Настоящее положение определяет порядок организации и проведения Районного конкурса «Вожатый года-2019» (далее конкурс).</w:t>
      </w:r>
    </w:p>
    <w:p w:rsidR="009A7523" w:rsidRDefault="009A7523" w:rsidP="009A7523">
      <w:pPr>
        <w:pStyle w:val="a5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A04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1.2. Конкурс </w:t>
      </w:r>
      <w:r w:rsidR="003A04AE" w:rsidRPr="009A75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профессионального мастерства «Вожатый года – 2019»</w:t>
      </w:r>
      <w:r w:rsidR="003A04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A04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проводится</w:t>
      </w:r>
      <w:r w:rsidRPr="009A75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9A75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среди вожатых общеобразовательных школ в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рамках </w:t>
      </w:r>
      <w:proofErr w:type="gramStart"/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 программы Главы государства Республики</w:t>
      </w:r>
      <w:proofErr w:type="gramEnd"/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Казахстан Н.А. Назарбаева «</w:t>
      </w:r>
      <w:proofErr w:type="spellStart"/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Рухани</w:t>
      </w:r>
      <w:proofErr w:type="spellEnd"/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жаңғыру» районный</w:t>
      </w:r>
      <w:r w:rsidRPr="009A75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конкурс.</w:t>
      </w:r>
    </w:p>
    <w:p w:rsidR="009A7523" w:rsidRDefault="009A7523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1.3. 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ами конкурса 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0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является 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ГККП «Детский юношеский центр при отделе образования </w:t>
      </w:r>
      <w:proofErr w:type="spellStart"/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Атбасарского</w:t>
      </w:r>
      <w:proofErr w:type="spellEnd"/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района». </w:t>
      </w:r>
    </w:p>
    <w:p w:rsidR="00A7708E" w:rsidRDefault="00A7708E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08E" w:rsidRDefault="00A7708E" w:rsidP="009A7523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70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Сроки проведения: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70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 января 2019 года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A7708E" w:rsidRPr="005D0A31" w:rsidRDefault="003A04AE" w:rsidP="009A7523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Место проведения: СШ №1</w:t>
      </w:r>
      <w:r w:rsidR="00A770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9A7523" w:rsidRPr="005D19E7" w:rsidRDefault="009A7523" w:rsidP="005D19E7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2.Цели и задачи конкурса:</w:t>
      </w:r>
    </w:p>
    <w:p w:rsidR="00961B65" w:rsidRPr="009A7523" w:rsidRDefault="009A7523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2.1</w:t>
      </w:r>
      <w:r w:rsidR="00961B65" w:rsidRPr="009A75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961B65" w:rsidRPr="009A752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Конкурс проводится в целях</w:t>
      </w:r>
      <w:r w:rsidR="00961B65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903">
        <w:rPr>
          <w:rFonts w:ascii="Times New Roman" w:hAnsi="Times New Roman" w:cs="Times New Roman"/>
          <w:color w:val="000000" w:themeColor="text1"/>
          <w:sz w:val="28"/>
          <w:szCs w:val="28"/>
        </w:rPr>
        <w:t>повышения статуса вожатого</w:t>
      </w:r>
      <w:r w:rsidR="00961B65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воспитании, творческом развитии, профессиональном становлении, формировании общей культуры обучающихся.</w:t>
      </w:r>
    </w:p>
    <w:p w:rsidR="00402C44" w:rsidRPr="009A7523" w:rsidRDefault="009A7523" w:rsidP="009A7523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2.2.</w:t>
      </w:r>
      <w:r w:rsidR="00961B65" w:rsidRPr="009A752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Основными задачами конкурса являются:</w:t>
      </w:r>
    </w:p>
    <w:p w:rsidR="00402C44" w:rsidRPr="009A7523" w:rsidRDefault="00252D39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обмен и распространение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опыта работы вожатых;</w:t>
      </w:r>
    </w:p>
    <w:p w:rsidR="00402C44" w:rsidRPr="009A7523" w:rsidRDefault="00252D39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повышение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профессионального мастерства 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престижа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труда вожатых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52D39" w:rsidRDefault="00252D39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реализация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творческого и профессионального потенциала, авторск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их идей в сфере работы с детьми;</w:t>
      </w:r>
    </w:p>
    <w:p w:rsidR="00961B65" w:rsidRDefault="00252D39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1B65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выявление и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поддержка талантливых вожатых в сфере образования </w:t>
      </w:r>
      <w:proofErr w:type="spellStart"/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Атбасарского</w:t>
      </w:r>
      <w:proofErr w:type="spellEnd"/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961B65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61B65" w:rsidRDefault="00252D39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61B65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поиск педагогических идей по обновлению содержания в практике воспитан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</w:t>
      </w:r>
      <w:r w:rsidR="00961B65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детей;</w:t>
      </w:r>
    </w:p>
    <w:p w:rsidR="00252D39" w:rsidRDefault="00252D39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-формирование нравственно-духовных качеств, чувства патриотизма и любви к Родине.</w:t>
      </w:r>
    </w:p>
    <w:p w:rsidR="00935B41" w:rsidRPr="009A7523" w:rsidRDefault="009A7523" w:rsidP="009A7523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935B41"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Организаторы конкурса</w:t>
      </w:r>
      <w:r w:rsidR="00935B41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E40F3" w:rsidRPr="009A7523" w:rsidRDefault="005D0A3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3.1.</w:t>
      </w:r>
      <w:r w:rsidR="00935B41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Организатор конкурса – ГККП «Детский юношеский центр при отделе образования </w:t>
      </w:r>
      <w:proofErr w:type="spellStart"/>
      <w:r w:rsidR="00935B41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Атбасарского</w:t>
      </w:r>
      <w:proofErr w:type="spellEnd"/>
      <w:r w:rsidR="00935B41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района». </w:t>
      </w:r>
    </w:p>
    <w:p w:rsidR="002E40F3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Организатор определяет и утверждает: </w:t>
      </w:r>
    </w:p>
    <w:p w:rsidR="002E40F3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сроки и место проведения конкурса; </w:t>
      </w:r>
    </w:p>
    <w:p w:rsidR="002E40F3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список участников конкурса; </w:t>
      </w:r>
    </w:p>
    <w:p w:rsidR="002E40F3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призы участникам; </w:t>
      </w:r>
    </w:p>
    <w:p w:rsidR="002E40F3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- программу проведения конкурса;</w:t>
      </w:r>
    </w:p>
    <w:p w:rsidR="002E40F3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состав жюри; </w:t>
      </w:r>
    </w:p>
    <w:p w:rsidR="00961B65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- положение о конкурсе.</w:t>
      </w:r>
    </w:p>
    <w:p w:rsidR="009A7523" w:rsidRPr="009A7523" w:rsidRDefault="009A7523" w:rsidP="009A7523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2E40F3"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Жюри конкурса:</w:t>
      </w:r>
    </w:p>
    <w:p w:rsidR="002E40F3" w:rsidRPr="009A7523" w:rsidRDefault="002E40F3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Жюри конкурса утверждается оргкомитетом конкурса и выбирается из числа сотруд</w:t>
      </w:r>
      <w:r w:rsidR="005D0A31">
        <w:rPr>
          <w:rFonts w:ascii="Times New Roman" w:hAnsi="Times New Roman" w:cs="Times New Roman"/>
          <w:color w:val="000000" w:themeColor="text1"/>
          <w:sz w:val="28"/>
          <w:szCs w:val="28"/>
        </w:rPr>
        <w:t>ников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ЕРДЮО «</w:t>
      </w:r>
      <w:proofErr w:type="spellStart"/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Жас</w:t>
      </w:r>
      <w:proofErr w:type="spellEnd"/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Ұлан»</w:t>
      </w:r>
      <w:r w:rsidR="005D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D0A31">
        <w:rPr>
          <w:rFonts w:ascii="Times New Roman" w:hAnsi="Times New Roman" w:cs="Times New Roman"/>
          <w:color w:val="000000" w:themeColor="text1"/>
          <w:sz w:val="28"/>
          <w:szCs w:val="28"/>
        </w:rPr>
        <w:t>Акмолинской</w:t>
      </w:r>
      <w:proofErr w:type="spellEnd"/>
      <w:r w:rsidR="005D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методистов районного отдела образования </w:t>
      </w:r>
      <w:proofErr w:type="spellStart"/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Атбасарского</w:t>
      </w:r>
      <w:proofErr w:type="spellEnd"/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района, отдела внутренней политики и МРЦ.</w:t>
      </w:r>
    </w:p>
    <w:p w:rsidR="002E40F3" w:rsidRPr="005D19E7" w:rsidRDefault="005D19E7" w:rsidP="005D19E7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1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</w:t>
      </w:r>
      <w:r w:rsidR="00220F56" w:rsidRPr="005D1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Этапы конкурса:</w:t>
      </w:r>
    </w:p>
    <w:p w:rsidR="00220F56" w:rsidRPr="009A7523" w:rsidRDefault="005D0A3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5.1.</w:t>
      </w:r>
      <w:r w:rsidR="00220F56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Конкурс проводится в два этапа: 1.Визитная карточка, 2. Мастер-класс.</w:t>
      </w:r>
    </w:p>
    <w:p w:rsidR="005D0A31" w:rsidRPr="005D0A31" w:rsidRDefault="002E40F3" w:rsidP="005D0A31">
      <w:pPr>
        <w:pStyle w:val="a5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D0A3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«Визитная карточка»</w:t>
      </w:r>
    </w:p>
    <w:p w:rsidR="005D0A31" w:rsidRDefault="002E40F3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Конкурсанты в творческой форме представляют свою педагогическую концепцию, свои увлечения и жизненные приоритеты. Общая продолжи</w:t>
      </w:r>
      <w:r w:rsidR="005D0A31">
        <w:rPr>
          <w:rFonts w:ascii="Times New Roman" w:hAnsi="Times New Roman" w:cs="Times New Roman"/>
          <w:color w:val="000000" w:themeColor="text1"/>
          <w:sz w:val="28"/>
          <w:szCs w:val="28"/>
        </w:rPr>
        <w:t>тельность выступления не более 5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минут. </w:t>
      </w:r>
    </w:p>
    <w:p w:rsidR="005D0A31" w:rsidRDefault="002E40F3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0A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Критерии оценки: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умение представить свою педагогическую концепцию воспитания; оригинальность и своеобразие предлагаемых идей; компетентность, </w:t>
      </w:r>
      <w:proofErr w:type="spellStart"/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креативность</w:t>
      </w:r>
      <w:proofErr w:type="spellEnd"/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эстетичность; уровень творческого потенциала и артистизма; общекультурный потенциал. </w:t>
      </w:r>
    </w:p>
    <w:p w:rsidR="00935B41" w:rsidRPr="009A7523" w:rsidRDefault="00935B41" w:rsidP="005D0A31">
      <w:pPr>
        <w:pStyle w:val="a5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«Мастер-класс»</w:t>
      </w:r>
    </w:p>
    <w:p w:rsidR="00935B41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0A3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Тема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A7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Мастер-класса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» определяется участником самостоятельно.</w:t>
      </w:r>
    </w:p>
    <w:p w:rsidR="00935B41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0A3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Формат: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2C44"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мастер - класса для учащихся 5-7 классов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, демонстрирующее конкретный методический прием, метод, технологию воспитания, обучения, развития и оздоровления, отражающий современные тенденции развития вожатского мастерства.</w:t>
      </w:r>
    </w:p>
    <w:p w:rsidR="00935B41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0A3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Регламент:</w:t>
      </w: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выступление участника – до 10 минут.</w:t>
      </w:r>
    </w:p>
    <w:p w:rsidR="00935B41" w:rsidRPr="005D0A31" w:rsidRDefault="00935B41" w:rsidP="009A7523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D0A3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Критерии оценивания:</w:t>
      </w:r>
    </w:p>
    <w:p w:rsidR="00935B41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глубина и новизна содержания;</w:t>
      </w:r>
    </w:p>
    <w:p w:rsidR="00935B41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технологичность проведения, логика построения мастер-класса;</w:t>
      </w:r>
    </w:p>
    <w:p w:rsidR="00935B41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методическая и практическая ценность для детей;</w:t>
      </w:r>
    </w:p>
    <w:p w:rsidR="00935B41" w:rsidRPr="009A7523" w:rsidRDefault="00935B41" w:rsidP="009A7523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умение транслировать свой опыт работы, взаимодействовать с широкой аудиторией;</w:t>
      </w:r>
    </w:p>
    <w:p w:rsidR="00A7708E" w:rsidRPr="005D0A31" w:rsidRDefault="00935B41" w:rsidP="005D0A31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A7523">
        <w:rPr>
          <w:rFonts w:ascii="Times New Roman" w:hAnsi="Times New Roman" w:cs="Times New Roman"/>
          <w:color w:val="000000" w:themeColor="text1"/>
          <w:sz w:val="28"/>
          <w:szCs w:val="28"/>
        </w:rPr>
        <w:t>общая культура, культура публичного выступления.</w:t>
      </w:r>
    </w:p>
    <w:p w:rsidR="00A7708E" w:rsidRDefault="00A7708E" w:rsidP="00A7708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6.</w:t>
      </w:r>
      <w:r w:rsidRPr="00A7708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Порядок проведения конкурса</w:t>
      </w:r>
    </w:p>
    <w:p w:rsidR="00935B41" w:rsidRPr="005D0A31" w:rsidRDefault="00A7708E" w:rsidP="00A7708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7708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Для участия в конкурсе необходимо </w:t>
      </w:r>
      <w:r w:rsidR="005D0A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характеристику участника,</w:t>
      </w:r>
      <w:r w:rsidR="003A04A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7708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заполнить заявку по форме (см.приложение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№1</w:t>
      </w:r>
      <w:r w:rsidRPr="00A7708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 и отправить на электронный адрес duc65@mail.ru</w:t>
      </w:r>
    </w:p>
    <w:p w:rsidR="005D19E7" w:rsidRDefault="00A7708E" w:rsidP="005D19E7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</w:t>
      </w:r>
      <w:r w:rsidR="002E40F3" w:rsidRPr="005D1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Подведение итогов конкурса.</w:t>
      </w:r>
    </w:p>
    <w:p w:rsidR="005D19E7" w:rsidRPr="005D19E7" w:rsidRDefault="005D19E7" w:rsidP="005D19E7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19E7">
        <w:rPr>
          <w:rFonts w:ascii="Times New Roman" w:hAnsi="Times New Roman" w:cs="Times New Roman"/>
          <w:color w:val="000000" w:themeColor="text1"/>
          <w:sz w:val="28"/>
          <w:szCs w:val="28"/>
        </w:rPr>
        <w:t>Победители конкурса будут награждены дипломами и денежными премиями. Все участники конкурса будут отмечены благодарственными письмами Председателя  ЕРДЮО «</w:t>
      </w:r>
      <w:proofErr w:type="spellStart"/>
      <w:r w:rsidRPr="005D19E7">
        <w:rPr>
          <w:rFonts w:ascii="Times New Roman" w:hAnsi="Times New Roman" w:cs="Times New Roman"/>
          <w:color w:val="000000" w:themeColor="text1"/>
          <w:sz w:val="28"/>
          <w:szCs w:val="28"/>
        </w:rPr>
        <w:t>Жас</w:t>
      </w:r>
      <w:proofErr w:type="spellEnd"/>
      <w:r w:rsidRPr="005D1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Ұлан»</w:t>
      </w:r>
      <w:r w:rsidR="005D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D0A31">
        <w:rPr>
          <w:rFonts w:ascii="Times New Roman" w:hAnsi="Times New Roman" w:cs="Times New Roman"/>
          <w:color w:val="000000" w:themeColor="text1"/>
          <w:sz w:val="28"/>
          <w:szCs w:val="28"/>
        </w:rPr>
        <w:t>Акмолинской</w:t>
      </w:r>
      <w:proofErr w:type="spellEnd"/>
      <w:r w:rsidR="005D0A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</w:t>
      </w:r>
      <w:r w:rsidR="002048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708E" w:rsidRDefault="00A7708E" w:rsidP="00A7708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A04AE" w:rsidRDefault="00A7708E" w:rsidP="005D0A31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488F">
        <w:rPr>
          <w:rFonts w:ascii="Times New Roman" w:hAnsi="Times New Roman" w:cs="Times New Roman"/>
          <w:b/>
          <w:sz w:val="28"/>
          <w:szCs w:val="28"/>
        </w:rPr>
        <w:t>За справками по всем вопросам участия в конкурсе «Вожатый года – 2019» о</w:t>
      </w:r>
      <w:r w:rsidR="0020488F">
        <w:rPr>
          <w:rFonts w:ascii="Times New Roman" w:hAnsi="Times New Roman" w:cs="Times New Roman"/>
          <w:b/>
          <w:sz w:val="28"/>
          <w:szCs w:val="28"/>
        </w:rPr>
        <w:t>бращаться</w:t>
      </w:r>
      <w:r w:rsidR="0020488F" w:rsidRPr="0020488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0488F" w:rsidRPr="0020488F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="0020488F" w:rsidRPr="0020488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0488F" w:rsidRPr="0020488F">
        <w:rPr>
          <w:rFonts w:ascii="Times New Roman" w:hAnsi="Times New Roman" w:cs="Times New Roman"/>
          <w:b/>
          <w:sz w:val="28"/>
          <w:szCs w:val="28"/>
        </w:rPr>
        <w:t>тел</w:t>
      </w:r>
      <w:proofErr w:type="gramEnd"/>
      <w:r w:rsidR="0020488F">
        <w:rPr>
          <w:rFonts w:ascii="Times New Roman" w:hAnsi="Times New Roman" w:cs="Times New Roman"/>
          <w:b/>
          <w:sz w:val="28"/>
          <w:szCs w:val="28"/>
        </w:rPr>
        <w:t>.:</w:t>
      </w:r>
      <w:r w:rsidR="0020488F" w:rsidRPr="0020488F">
        <w:rPr>
          <w:rFonts w:ascii="Times New Roman" w:hAnsi="Times New Roman" w:cs="Times New Roman"/>
          <w:b/>
          <w:sz w:val="28"/>
          <w:szCs w:val="28"/>
        </w:rPr>
        <w:t>+7 (705)04250575 (Ольга Ивановна Шульгина, координатор ЕРДЮО «</w:t>
      </w:r>
      <w:proofErr w:type="spellStart"/>
      <w:r w:rsidR="0020488F" w:rsidRPr="0020488F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="0020488F" w:rsidRPr="002048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Ұлан» </w:t>
      </w:r>
      <w:proofErr w:type="spellStart"/>
      <w:r w:rsidR="0020488F" w:rsidRPr="002048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Атбасарского</w:t>
      </w:r>
      <w:proofErr w:type="spellEnd"/>
      <w:r w:rsidR="0020488F" w:rsidRPr="002048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</w:t>
      </w:r>
      <w:r w:rsidR="0020488F" w:rsidRPr="0020488F">
        <w:rPr>
          <w:rFonts w:ascii="Times New Roman" w:hAnsi="Times New Roman" w:cs="Times New Roman"/>
          <w:b/>
          <w:sz w:val="28"/>
          <w:szCs w:val="28"/>
        </w:rPr>
        <w:t>)</w:t>
      </w:r>
      <w:r w:rsidR="005D0A31">
        <w:rPr>
          <w:rFonts w:ascii="Times New Roman" w:hAnsi="Times New Roman" w:cs="Times New Roman"/>
          <w:b/>
          <w:sz w:val="28"/>
          <w:szCs w:val="28"/>
        </w:rPr>
        <w:t>.</w:t>
      </w:r>
    </w:p>
    <w:p w:rsidR="003A04AE" w:rsidRDefault="003A04AE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0488F" w:rsidRDefault="002048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Приложение №1</w:t>
      </w:r>
    </w:p>
    <w:p w:rsidR="0020488F" w:rsidRDefault="0020488F" w:rsidP="003A04A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Образец</w:t>
      </w:r>
    </w:p>
    <w:p w:rsidR="003A04AE" w:rsidRDefault="003A04AE" w:rsidP="003A04A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0488F" w:rsidRDefault="0020488F" w:rsidP="003A04A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Заявка на участие в районном конкурсе</w:t>
      </w:r>
    </w:p>
    <w:p w:rsidR="003A04AE" w:rsidRDefault="003A04AE" w:rsidP="003A04A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534"/>
        <w:gridCol w:w="3685"/>
        <w:gridCol w:w="5352"/>
      </w:tblGrid>
      <w:tr w:rsidR="003A04AE" w:rsidTr="003A04AE">
        <w:tc>
          <w:tcPr>
            <w:tcW w:w="534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685" w:type="dxa"/>
          </w:tcPr>
          <w:p w:rsidR="003A04AE" w:rsidRPr="003A04AE" w:rsidRDefault="003A04AE" w:rsidP="003A04AE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04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ФИО участника</w:t>
            </w:r>
          </w:p>
        </w:tc>
        <w:tc>
          <w:tcPr>
            <w:tcW w:w="5352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A04AE" w:rsidTr="003A04AE">
        <w:tc>
          <w:tcPr>
            <w:tcW w:w="534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3A04AE" w:rsidRPr="003A04AE" w:rsidRDefault="003A04AE" w:rsidP="003A04AE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04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 рождения</w:t>
            </w:r>
          </w:p>
        </w:tc>
        <w:tc>
          <w:tcPr>
            <w:tcW w:w="5352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A04AE" w:rsidTr="003A04AE">
        <w:tc>
          <w:tcPr>
            <w:tcW w:w="534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3A04AE" w:rsidRPr="003A04AE" w:rsidRDefault="003A04AE" w:rsidP="003A04AE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04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Место работы</w:t>
            </w:r>
          </w:p>
        </w:tc>
        <w:tc>
          <w:tcPr>
            <w:tcW w:w="5352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A04AE" w:rsidTr="003A04AE">
        <w:tc>
          <w:tcPr>
            <w:tcW w:w="534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3A04AE" w:rsidRPr="003A04AE" w:rsidRDefault="003A04AE" w:rsidP="003A04AE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04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5352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A04AE" w:rsidTr="003A04AE">
        <w:tc>
          <w:tcPr>
            <w:tcW w:w="534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3A04AE" w:rsidRPr="003A04AE" w:rsidRDefault="003A04AE" w:rsidP="003A04AE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04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Стаж</w:t>
            </w:r>
          </w:p>
        </w:tc>
        <w:tc>
          <w:tcPr>
            <w:tcW w:w="5352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A04AE" w:rsidTr="003A04AE">
        <w:tc>
          <w:tcPr>
            <w:tcW w:w="534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3A04AE" w:rsidRPr="003A04AE" w:rsidRDefault="003A04AE" w:rsidP="003A04AE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04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352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A04AE" w:rsidTr="003A04AE">
        <w:tc>
          <w:tcPr>
            <w:tcW w:w="534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685" w:type="dxa"/>
          </w:tcPr>
          <w:p w:rsidR="003A04AE" w:rsidRPr="003A04AE" w:rsidRDefault="003A04AE" w:rsidP="003A04AE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04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Педагогическое кредо участника</w:t>
            </w:r>
          </w:p>
        </w:tc>
        <w:tc>
          <w:tcPr>
            <w:tcW w:w="5352" w:type="dxa"/>
          </w:tcPr>
          <w:p w:rsidR="003A04AE" w:rsidRDefault="003A04AE" w:rsidP="0020488F">
            <w:pPr>
              <w:pStyle w:val="a5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3A04AE" w:rsidRDefault="003A04AE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D0A31" w:rsidRDefault="005D0A31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42903" w:rsidRDefault="00442903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42903" w:rsidRDefault="00442903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A04AE" w:rsidRDefault="003A04AE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Директор                                                          подпись/расшифровка подписи</w:t>
      </w:r>
    </w:p>
    <w:p w:rsidR="003A04AE" w:rsidRDefault="003A04AE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D558F" w:rsidRPr="0020488F" w:rsidRDefault="001D558F" w:rsidP="0020488F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1D558F" w:rsidRPr="0020488F" w:rsidSect="001B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6944244"/>
    <w:lvl w:ilvl="0">
      <w:numFmt w:val="bullet"/>
      <w:lvlText w:val="*"/>
      <w:lvlJc w:val="left"/>
    </w:lvl>
  </w:abstractNum>
  <w:abstractNum w:abstractNumId="1">
    <w:nsid w:val="22FB369A"/>
    <w:multiLevelType w:val="hybridMultilevel"/>
    <w:tmpl w:val="49441B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FCE48BC"/>
    <w:multiLevelType w:val="hybridMultilevel"/>
    <w:tmpl w:val="5CB02912"/>
    <w:lvl w:ilvl="0" w:tplc="36944244"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E2C331C"/>
    <w:multiLevelType w:val="multilevel"/>
    <w:tmpl w:val="D20EDDC8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•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809BF"/>
    <w:rsid w:val="0008628B"/>
    <w:rsid w:val="001B126B"/>
    <w:rsid w:val="001D558F"/>
    <w:rsid w:val="0020488F"/>
    <w:rsid w:val="00220F56"/>
    <w:rsid w:val="00252D39"/>
    <w:rsid w:val="002E40F3"/>
    <w:rsid w:val="003A04AE"/>
    <w:rsid w:val="003B4368"/>
    <w:rsid w:val="00402C44"/>
    <w:rsid w:val="00442903"/>
    <w:rsid w:val="0056568C"/>
    <w:rsid w:val="005D0A31"/>
    <w:rsid w:val="005D19E7"/>
    <w:rsid w:val="005D7306"/>
    <w:rsid w:val="00935B41"/>
    <w:rsid w:val="00961B65"/>
    <w:rsid w:val="009A438F"/>
    <w:rsid w:val="009A7523"/>
    <w:rsid w:val="00A7708E"/>
    <w:rsid w:val="00A85E23"/>
    <w:rsid w:val="00A96DCE"/>
    <w:rsid w:val="00B809BF"/>
    <w:rsid w:val="00B95446"/>
    <w:rsid w:val="00BA0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84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A08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61B6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3A04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1D5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3</cp:revision>
  <cp:lastPrinted>2019-01-04T10:40:00Z</cp:lastPrinted>
  <dcterms:created xsi:type="dcterms:W3CDTF">2019-01-04T05:22:00Z</dcterms:created>
  <dcterms:modified xsi:type="dcterms:W3CDTF">2019-01-10T03:47:00Z</dcterms:modified>
</cp:coreProperties>
</file>